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8"/>
        <w:spacing w:line="560" w:lineRule="exact"/>
        <w:jc w:val="center"/>
        <w:rPr>
          <w:rFonts w:hint="eastAsia" w:ascii="黑体" w:hAnsi="黑体" w:eastAsia="黑体" w:cstheme="majorEastAsia"/>
          <w:color w:val="373D3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 w:hAnsiTheme="minorEastAsia" w:cstheme="minorEastAsia"/>
          <w:bCs/>
          <w:kern w:val="2"/>
          <w:sz w:val="44"/>
          <w:szCs w:val="44"/>
        </w:rPr>
        <w:t>第四季“开卷行之”计划</w:t>
      </w:r>
      <w:r>
        <w:rPr>
          <w:rFonts w:hint="eastAsia" w:ascii="方正小标宋简体" w:eastAsia="方正小标宋简体" w:hAnsiTheme="minorEastAsia" w:cstheme="minorEastAsia"/>
          <w:bCs/>
          <w:kern w:val="2"/>
          <w:sz w:val="44"/>
          <w:szCs w:val="44"/>
          <w:lang w:val="en-US" w:eastAsia="zh-CN"/>
        </w:rPr>
        <w:t>读书</w:t>
      </w:r>
      <w:r>
        <w:rPr>
          <w:rFonts w:hint="eastAsia" w:ascii="方正小标宋简体" w:eastAsia="方正小标宋简体" w:hAnsiTheme="minorEastAsia" w:cstheme="minorEastAsia"/>
          <w:bCs/>
          <w:kern w:val="2"/>
          <w:sz w:val="44"/>
          <w:szCs w:val="44"/>
        </w:rPr>
        <w:t>征文</w:t>
      </w:r>
      <w:r>
        <w:rPr>
          <w:rFonts w:hint="eastAsia" w:ascii="方正小标宋简体" w:eastAsia="方正小标宋简体" w:hAnsiTheme="minorEastAsia" w:cstheme="minorEastAsia"/>
          <w:bCs/>
          <w:kern w:val="2"/>
          <w:sz w:val="44"/>
          <w:szCs w:val="44"/>
          <w:lang w:val="en-US" w:eastAsia="zh-CN"/>
        </w:rPr>
        <w:t>活动方案</w:t>
      </w:r>
    </w:p>
    <w:p>
      <w:pPr>
        <w:spacing w:line="560" w:lineRule="exact"/>
        <w:ind w:left="640"/>
        <w:rPr>
          <w:rFonts w:hint="default" w:ascii="黑体" w:hAnsi="黑体" w:eastAsia="黑体" w:cstheme="majorEastAsia"/>
          <w:color w:val="373D3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theme="majorEastAsia"/>
          <w:color w:val="373D30"/>
          <w:kern w:val="0"/>
          <w:sz w:val="32"/>
          <w:szCs w:val="32"/>
          <w:shd w:val="clear" w:color="auto" w:fill="FFFFFF"/>
        </w:rPr>
        <w:t>一、</w:t>
      </w:r>
      <w:r>
        <w:rPr>
          <w:rFonts w:hint="eastAsia" w:ascii="黑体" w:hAnsi="黑体" w:eastAsia="黑体" w:cstheme="majorEastAsia"/>
          <w:color w:val="373D30"/>
          <w:kern w:val="0"/>
          <w:sz w:val="32"/>
          <w:szCs w:val="32"/>
          <w:shd w:val="clear" w:color="auto" w:fill="FFFFFF"/>
          <w:lang w:val="en-US" w:eastAsia="zh-CN"/>
        </w:rPr>
        <w:t>征文主题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 w:cstheme="majorEastAsia"/>
          <w:color w:val="373D3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theme="majorEastAsia"/>
          <w:color w:val="373D3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读懂中国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theme="majorEastAsia"/>
          <w:color w:val="373D3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theme="majorEastAsia"/>
          <w:color w:val="373D30"/>
          <w:kern w:val="0"/>
          <w:sz w:val="32"/>
          <w:szCs w:val="32"/>
          <w:shd w:val="clear" w:color="auto" w:fill="FFFFFF"/>
          <w:lang w:val="en-US" w:eastAsia="zh-CN"/>
        </w:rPr>
        <w:t>征文时间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 w:cstheme="majorEastAsia"/>
          <w:color w:val="373D3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theme="majorEastAsia"/>
          <w:color w:val="373D3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即日起～2024年3月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theme="majorEastAsia"/>
          <w:color w:val="373D3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theme="majorEastAsia"/>
          <w:color w:val="373D30"/>
          <w:kern w:val="0"/>
          <w:sz w:val="32"/>
          <w:szCs w:val="32"/>
          <w:shd w:val="clear" w:color="auto" w:fill="FFFFFF"/>
          <w:lang w:val="en-US" w:eastAsia="zh-CN"/>
        </w:rPr>
        <w:t>征文要求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Times New Roman" w:hAnsi="Times New Roman" w:eastAsia="仿宋" w:cstheme="majorEastAsia"/>
          <w:color w:val="373D3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theme="majorEastAsia"/>
          <w:color w:val="373D3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紧扣主题，</w:t>
      </w:r>
      <w:r>
        <w:rPr>
          <w:rFonts w:hint="eastAsia" w:ascii="仿宋_GB2312" w:hAnsi="仿宋" w:eastAsia="仿宋_GB2312" w:cs="仿宋"/>
          <w:sz w:val="32"/>
          <w:szCs w:val="32"/>
        </w:rPr>
        <w:t>鼓励学生围绕家学文化、传统文化、青年的责任与担当等主题</w:t>
      </w:r>
      <w:r>
        <w:rPr>
          <w:rFonts w:hint="eastAsia" w:ascii="Times New Roman" w:hAnsi="Times New Roman" w:eastAsia="仿宋" w:cstheme="majorEastAsia"/>
          <w:color w:val="373D3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开展阅读（可参考附件1）、撰写征文。</w:t>
      </w:r>
    </w:p>
    <w:p>
      <w:pPr>
        <w:numPr>
          <w:ilvl w:val="0"/>
          <w:numId w:val="2"/>
        </w:numPr>
        <w:spacing w:line="560" w:lineRule="exact"/>
        <w:ind w:left="0" w:leftChars="0" w:firstLine="640" w:firstLineChars="200"/>
        <w:rPr>
          <w:rFonts w:hint="eastAsia" w:ascii="Times New Roman" w:hAnsi="Times New Roman" w:eastAsia="仿宋" w:cstheme="majorEastAsia"/>
          <w:color w:val="373D3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theme="majorEastAsia"/>
          <w:color w:val="373D3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标题自拟，征文体裁以读书报告（含读后感、书评等）为主，字数以1000字左右为宜。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" w:cstheme="majorEastAsia"/>
          <w:color w:val="373D3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theme="majorEastAsia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theme="majorEastAsia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" w:cstheme="majorEastAsia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" w:cstheme="majorEastAsia"/>
          <w:sz w:val="32"/>
          <w:szCs w:val="32"/>
        </w:rPr>
        <w:t>报送作品必须是作者在本活动开展期间的原创</w:t>
      </w:r>
      <w:r>
        <w:rPr>
          <w:rFonts w:hint="eastAsia" w:ascii="Times New Roman" w:hAnsi="Times New Roman" w:eastAsia="仿宋" w:cstheme="majorEastAsia"/>
          <w:sz w:val="32"/>
          <w:szCs w:val="32"/>
          <w:lang w:val="en-US" w:eastAsia="zh-CN"/>
        </w:rPr>
        <w:t>作品（所有作品应为作者创作，严禁抄袭）</w:t>
      </w:r>
      <w:r>
        <w:rPr>
          <w:rFonts w:hint="eastAsia" w:ascii="Times New Roman" w:hAnsi="Times New Roman" w:eastAsia="仿宋" w:cstheme="majorEastAsia"/>
          <w:sz w:val="32"/>
          <w:szCs w:val="32"/>
        </w:rPr>
        <w:t>，且未公开发表。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default" w:ascii="黑体" w:hAnsi="黑体" w:eastAsia="黑体" w:cstheme="majorEastAsia"/>
          <w:color w:val="373D3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theme="majorEastAsia"/>
          <w:color w:val="373D30"/>
          <w:kern w:val="0"/>
          <w:sz w:val="32"/>
          <w:szCs w:val="32"/>
          <w:shd w:val="clear" w:color="auto" w:fill="FFFFFF"/>
          <w:lang w:val="en-US" w:eastAsia="zh-CN"/>
        </w:rPr>
        <w:t>征文格式</w:t>
      </w:r>
    </w:p>
    <w:p>
      <w:pPr>
        <w:spacing w:line="560" w:lineRule="exact"/>
        <w:ind w:firstLine="640" w:firstLineChars="200"/>
        <w:rPr>
          <w:rFonts w:ascii="Times New Roman" w:hAnsi="Times New Roman" w:eastAsia="仿宋" w:cstheme="majorEastAsia"/>
          <w:sz w:val="32"/>
          <w:szCs w:val="32"/>
        </w:rPr>
      </w:pPr>
      <w:r>
        <w:rPr>
          <w:rFonts w:hint="eastAsia" w:ascii="Times New Roman" w:hAnsi="Times New Roman" w:eastAsia="仿宋" w:cstheme="majorEastAsia"/>
          <w:sz w:val="32"/>
          <w:szCs w:val="32"/>
        </w:rPr>
        <w:t>1.所有作品版面均为A4直排；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theme="majorEastAsia"/>
          <w:sz w:val="32"/>
          <w:szCs w:val="32"/>
        </w:rPr>
      </w:pPr>
      <w:r>
        <w:rPr>
          <w:rFonts w:hint="eastAsia" w:ascii="Times New Roman" w:hAnsi="Times New Roman" w:eastAsia="仿宋" w:cstheme="majorEastAsia"/>
          <w:sz w:val="32"/>
          <w:szCs w:val="32"/>
        </w:rPr>
        <w:t>2.文字为宋体五号</w:t>
      </w:r>
      <w:r>
        <w:rPr>
          <w:rFonts w:hint="eastAsia" w:ascii="Times New Roman" w:hAnsi="Times New Roman" w:eastAsia="仿宋" w:cstheme="majorEastAsia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theme="majorEastAsia"/>
          <w:sz w:val="32"/>
          <w:szCs w:val="32"/>
          <w:lang w:val="en-US" w:eastAsia="zh-CN"/>
        </w:rPr>
        <w:t>全文行距1.25倍</w:t>
      </w:r>
      <w:r>
        <w:rPr>
          <w:rFonts w:hint="eastAsia" w:ascii="Times New Roman" w:hAnsi="Times New Roman" w:eastAsia="仿宋" w:cstheme="majorEastAsia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theme="majorEastAsia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theme="majorEastAsia"/>
          <w:sz w:val="32"/>
          <w:szCs w:val="32"/>
        </w:rPr>
        <w:t>3.第1页录入如下信息：作者姓名、</w:t>
      </w:r>
      <w:r>
        <w:rPr>
          <w:rFonts w:hint="eastAsia" w:ascii="Times New Roman" w:hAnsi="Times New Roman" w:eastAsia="仿宋" w:cstheme="majorEastAsia"/>
          <w:sz w:val="32"/>
          <w:szCs w:val="32"/>
          <w:lang w:val="en-US" w:eastAsia="zh-CN"/>
        </w:rPr>
        <w:t>学号、</w:t>
      </w:r>
      <w:r>
        <w:rPr>
          <w:rFonts w:hint="eastAsia" w:ascii="Times New Roman" w:hAnsi="Times New Roman" w:eastAsia="仿宋" w:cstheme="majorEastAsia"/>
          <w:sz w:val="32"/>
          <w:szCs w:val="32"/>
        </w:rPr>
        <w:t>院系全名、年级</w:t>
      </w:r>
      <w:r>
        <w:rPr>
          <w:rFonts w:hint="eastAsia" w:ascii="Times New Roman" w:hAnsi="Times New Roman" w:eastAsia="仿宋" w:cstheme="majorEastAsia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 w:cstheme="majorEastAsia"/>
          <w:sz w:val="32"/>
          <w:szCs w:val="32"/>
          <w:lang w:val="en-US" w:eastAsia="zh-CN"/>
        </w:rPr>
        <w:t>班级</w:t>
      </w:r>
      <w:r>
        <w:rPr>
          <w:rFonts w:hint="eastAsia" w:ascii="Times New Roman" w:hAnsi="Times New Roman" w:eastAsia="仿宋" w:cstheme="majorEastAsia"/>
          <w:sz w:val="32"/>
          <w:szCs w:val="32"/>
        </w:rPr>
        <w:t>、</w:t>
      </w:r>
      <w:r>
        <w:rPr>
          <w:rFonts w:hint="eastAsia" w:ascii="Times New Roman" w:hAnsi="Times New Roman" w:eastAsia="仿宋" w:cstheme="majorEastAsia"/>
          <w:sz w:val="32"/>
          <w:szCs w:val="32"/>
          <w:lang w:val="en-US" w:eastAsia="zh-CN"/>
        </w:rPr>
        <w:t>联系方式、</w:t>
      </w:r>
      <w:r>
        <w:rPr>
          <w:rFonts w:hint="eastAsia" w:ascii="Times New Roman" w:hAnsi="Times New Roman" w:eastAsia="仿宋" w:cstheme="majorEastAsia"/>
          <w:sz w:val="32"/>
          <w:szCs w:val="32"/>
        </w:rPr>
        <w:t>导师姓名、题目、本人承诺、指导教师点评（共10项，前9项各占1行，左对齐），第2页起为作品内容。</w:t>
      </w:r>
      <w:r>
        <w:rPr>
          <w:rFonts w:hint="eastAsia" w:ascii="Times New Roman" w:hAnsi="Times New Roman" w:eastAsia="仿宋" w:cstheme="majorEastAsia"/>
          <w:sz w:val="32"/>
          <w:szCs w:val="32"/>
          <w:lang w:val="en-US" w:eastAsia="zh-CN"/>
        </w:rPr>
        <w:t>具体文字作品格式详见下文。</w:t>
      </w:r>
    </w:p>
    <w:p>
      <w:pPr>
        <w:spacing w:line="560" w:lineRule="exact"/>
        <w:ind w:firstLine="640" w:firstLineChars="200"/>
        <w:rPr>
          <w:rFonts w:ascii="黑体" w:hAnsi="黑体" w:eastAsia="黑体" w:cstheme="majorEastAsia"/>
          <w:color w:val="373D3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theme="majorEastAsia"/>
          <w:color w:val="373D30"/>
          <w:kern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黑体" w:hAnsi="黑体" w:eastAsia="黑体" w:cstheme="majorEastAsia"/>
          <w:color w:val="373D30"/>
          <w:kern w:val="0"/>
          <w:sz w:val="32"/>
          <w:szCs w:val="32"/>
          <w:shd w:val="clear" w:color="auto" w:fill="FFFFFF"/>
        </w:rPr>
        <w:t>、作品报送方式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" w:cstheme="majorEastAsia"/>
          <w:sz w:val="32"/>
          <w:szCs w:val="32"/>
        </w:rPr>
      </w:pPr>
      <w:r>
        <w:rPr>
          <w:rFonts w:hint="eastAsia" w:ascii="Times New Roman" w:hAnsi="Times New Roman" w:eastAsia="仿宋" w:cstheme="majorEastAsia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" w:cstheme="majorEastAsia"/>
          <w:sz w:val="32"/>
          <w:szCs w:val="32"/>
        </w:rPr>
        <w:t>成长导师遴选推荐学生读书</w:t>
      </w:r>
      <w:r>
        <w:rPr>
          <w:rFonts w:hint="eastAsia" w:ascii="Times New Roman" w:hAnsi="Times New Roman" w:eastAsia="仿宋" w:cstheme="majorEastAsia"/>
          <w:sz w:val="32"/>
          <w:szCs w:val="32"/>
          <w:lang w:val="en-US" w:eastAsia="zh-CN"/>
        </w:rPr>
        <w:t>优秀征文</w:t>
      </w:r>
      <w:r>
        <w:rPr>
          <w:rFonts w:hint="eastAsia" w:ascii="Times New Roman" w:hAnsi="Times New Roman" w:eastAsia="仿宋" w:cstheme="majorEastAsia"/>
          <w:sz w:val="32"/>
          <w:szCs w:val="32"/>
        </w:rPr>
        <w:t>作品报送参加由院系举办的读书</w:t>
      </w:r>
      <w:r>
        <w:rPr>
          <w:rFonts w:hint="eastAsia" w:ascii="Times New Roman" w:hAnsi="Times New Roman" w:eastAsia="仿宋" w:cstheme="majorEastAsia"/>
          <w:sz w:val="32"/>
          <w:szCs w:val="32"/>
          <w:lang w:val="en-US" w:eastAsia="zh-CN"/>
        </w:rPr>
        <w:t>征文活动</w:t>
      </w:r>
      <w:r>
        <w:rPr>
          <w:rFonts w:hint="eastAsia" w:ascii="Times New Roman" w:hAnsi="Times New Roman" w:eastAsia="仿宋" w:cstheme="majorEastAsia"/>
          <w:sz w:val="32"/>
          <w:szCs w:val="32"/>
        </w:rPr>
        <w:t>（成长导师推荐优秀作品数量不少于所指导学生总数的</w:t>
      </w:r>
      <w:r>
        <w:rPr>
          <w:rFonts w:hint="default" w:ascii="Times New Roman" w:hAnsi="Times New Roman" w:eastAsia="仿宋" w:cstheme="majorEastAsia"/>
          <w:sz w:val="32"/>
          <w:szCs w:val="32"/>
        </w:rPr>
        <w:t>5%）。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" w:cstheme="majorEastAsia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theme="majorEastAsia"/>
          <w:sz w:val="32"/>
          <w:szCs w:val="32"/>
          <w:lang w:val="en-US" w:eastAsia="zh-CN"/>
        </w:rPr>
        <w:t>2.院系组织开展读书征文活动</w:t>
      </w:r>
      <w:r>
        <w:rPr>
          <w:rFonts w:hint="eastAsia" w:ascii="Times New Roman" w:hAnsi="Times New Roman" w:eastAsia="仿宋" w:cstheme="majorEastAsia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theme="majorEastAsia"/>
          <w:sz w:val="32"/>
          <w:szCs w:val="32"/>
          <w:lang w:val="en-US" w:eastAsia="zh-CN"/>
        </w:rPr>
        <w:t>评选优秀作品，并于2024年3月27日前推荐报送</w:t>
      </w:r>
      <w:r>
        <w:rPr>
          <w:rFonts w:hint="default" w:ascii="Times New Roman" w:hAnsi="Times New Roman" w:eastAsia="仿宋" w:cstheme="majorEastAsia"/>
          <w:sz w:val="32"/>
          <w:szCs w:val="32"/>
        </w:rPr>
        <w:t>优秀学生作品</w:t>
      </w:r>
      <w:r>
        <w:rPr>
          <w:rFonts w:hint="eastAsia" w:ascii="Times New Roman" w:hAnsi="Times New Roman" w:eastAsia="仿宋" w:cstheme="majorEastAsia"/>
          <w:sz w:val="32"/>
          <w:szCs w:val="32"/>
          <w:lang w:val="en-US" w:eastAsia="zh-CN"/>
        </w:rPr>
        <w:t>及相关资料</w:t>
      </w:r>
      <w:r>
        <w:rPr>
          <w:rFonts w:hint="default" w:ascii="Times New Roman" w:hAnsi="Times New Roman" w:eastAsia="仿宋" w:cstheme="majorEastAsia"/>
          <w:sz w:val="32"/>
          <w:szCs w:val="32"/>
        </w:rPr>
        <w:t>至一年级学生工作部</w:t>
      </w:r>
      <w:r>
        <w:rPr>
          <w:rFonts w:hint="eastAsia" w:ascii="Times New Roman" w:hAnsi="Times New Roman" w:eastAsia="仿宋" w:cstheme="majorEastAsia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" w:cstheme="majorEastAsia"/>
          <w:sz w:val="32"/>
          <w:szCs w:val="32"/>
          <w:lang w:val="en-US" w:eastAsia="zh-CN"/>
        </w:rPr>
        <w:t>电子版个人作品以</w:t>
      </w:r>
      <w:r>
        <w:rPr>
          <w:rFonts w:hint="eastAsia" w:ascii="Times New Roman" w:hAnsi="Times New Roman" w:eastAsia="仿宋" w:cstheme="majorEastAsia"/>
          <w:sz w:val="32"/>
          <w:szCs w:val="32"/>
        </w:rPr>
        <w:t>“</w:t>
      </w:r>
      <w:r>
        <w:rPr>
          <w:rFonts w:hint="eastAsia" w:ascii="Times New Roman" w:hAnsi="Times New Roman" w:eastAsia="仿宋" w:cstheme="majorEastAsia"/>
          <w:sz w:val="32"/>
          <w:szCs w:val="32"/>
          <w:lang w:val="en-US" w:eastAsia="zh-CN"/>
        </w:rPr>
        <w:t>院系+</w:t>
      </w:r>
      <w:r>
        <w:rPr>
          <w:rFonts w:hint="eastAsia" w:ascii="Times New Roman" w:hAnsi="Times New Roman" w:eastAsia="仿宋" w:cstheme="majorEastAsia"/>
          <w:sz w:val="32"/>
          <w:szCs w:val="32"/>
        </w:rPr>
        <w:t>作者姓名+文章标题”</w:t>
      </w:r>
      <w:r>
        <w:rPr>
          <w:rFonts w:hint="eastAsia" w:ascii="Times New Roman" w:hAnsi="Times New Roman" w:eastAsia="仿宋" w:cstheme="majorEastAsia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" w:cstheme="majorEastAsia"/>
          <w:sz w:val="32"/>
          <w:szCs w:val="32"/>
          <w:lang w:val="en-US" w:eastAsia="zh-CN"/>
        </w:rPr>
        <w:t>方式命名，院系汇总个人作品以及汇总表打包以</w:t>
      </w:r>
      <w:r>
        <w:rPr>
          <w:rFonts w:hint="eastAsia" w:ascii="Times New Roman" w:hAnsi="Times New Roman" w:eastAsia="仿宋" w:cstheme="majorEastAsia"/>
          <w:sz w:val="32"/>
          <w:szCs w:val="32"/>
        </w:rPr>
        <w:t>“XX院系</w:t>
      </w:r>
      <w:r>
        <w:rPr>
          <w:rFonts w:hint="eastAsia" w:ascii="Times New Roman" w:hAnsi="Times New Roman" w:eastAsia="仿宋" w:cstheme="majorEastAsia"/>
          <w:sz w:val="32"/>
          <w:szCs w:val="32"/>
          <w:lang w:val="en-US" w:eastAsia="zh-CN"/>
        </w:rPr>
        <w:t>读书征文</w:t>
      </w:r>
      <w:r>
        <w:rPr>
          <w:rFonts w:hint="eastAsia" w:ascii="Times New Roman" w:hAnsi="Times New Roman" w:eastAsia="仿宋" w:cstheme="majorEastAsia"/>
          <w:sz w:val="32"/>
          <w:szCs w:val="32"/>
        </w:rPr>
        <w:t>推送作品汇总”</w:t>
      </w:r>
      <w:r>
        <w:rPr>
          <w:rFonts w:hint="eastAsia" w:ascii="Times New Roman" w:hAnsi="Times New Roman" w:eastAsia="仿宋" w:cstheme="majorEastAsia"/>
          <w:sz w:val="32"/>
          <w:szCs w:val="32"/>
          <w:lang w:val="en-US" w:eastAsia="zh-CN"/>
        </w:rPr>
        <w:t>命名发送至邮箱</w:t>
      </w:r>
      <w:r>
        <w:rPr>
          <w:rFonts w:hint="eastAsia" w:ascii="Times New Roman" w:hAnsi="Times New Roman" w:eastAsia="仿宋" w:cstheme="majorEastAsia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" w:cstheme="majorEastAsia"/>
          <w:sz w:val="32"/>
          <w:szCs w:val="32"/>
          <w:lang w:val="en-US" w:eastAsia="zh-CN"/>
        </w:rPr>
        <w:instrText xml:space="preserve"> HYPERLINK "mailto:ynjxgb@nfu.edu.cn" </w:instrText>
      </w:r>
      <w:r>
        <w:rPr>
          <w:rFonts w:hint="eastAsia" w:ascii="Times New Roman" w:hAnsi="Times New Roman" w:eastAsia="仿宋" w:cstheme="majorEastAsia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hAnsi="Times New Roman" w:eastAsia="仿宋" w:cstheme="majorEastAsia"/>
          <w:sz w:val="32"/>
          <w:szCs w:val="32"/>
          <w:lang w:val="en-US" w:eastAsia="zh-CN"/>
        </w:rPr>
        <w:t>ynjxgb@nfu.edu.cn</w:t>
      </w:r>
      <w:r>
        <w:rPr>
          <w:rFonts w:hint="eastAsia" w:ascii="Times New Roman" w:hAnsi="Times New Roman" w:eastAsia="仿宋" w:cstheme="majorEastAsia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仿宋" w:cstheme="majorEastAsia"/>
          <w:sz w:val="32"/>
          <w:szCs w:val="32"/>
          <w:lang w:val="en-US" w:eastAsia="zh-CN"/>
        </w:rPr>
        <w:t>，纸质版汇总表签字盖章提交至学生活动中心314室。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" w:cstheme="majorEastAsia"/>
          <w:sz w:val="32"/>
          <w:szCs w:val="32"/>
        </w:rPr>
      </w:pPr>
      <w:r>
        <w:rPr>
          <w:rFonts w:hint="eastAsia" w:ascii="Times New Roman" w:hAnsi="Times New Roman" w:eastAsia="仿宋" w:cstheme="majorEastAsia"/>
          <w:sz w:val="32"/>
          <w:szCs w:val="32"/>
          <w:lang w:val="en-US" w:eastAsia="zh-CN"/>
        </w:rPr>
        <w:t>3.学生总人数超过2000人的院系推荐</w:t>
      </w:r>
      <w:r>
        <w:rPr>
          <w:rFonts w:hint="default" w:ascii="Times New Roman" w:hAnsi="Times New Roman" w:eastAsia="仿宋" w:cstheme="majorEastAsia"/>
          <w:sz w:val="32"/>
          <w:szCs w:val="32"/>
        </w:rPr>
        <w:t>报送作品数量</w:t>
      </w:r>
      <w:r>
        <w:rPr>
          <w:rFonts w:hint="eastAsia" w:ascii="Times New Roman" w:hAnsi="Times New Roman" w:eastAsia="仿宋" w:cstheme="majorEastAsia"/>
          <w:sz w:val="32"/>
          <w:szCs w:val="32"/>
          <w:lang w:val="en-US" w:eastAsia="zh-CN"/>
        </w:rPr>
        <w:t>不超过10份，学生总人数少于等于2000人的院系推荐报送作品数量不超过5份</w:t>
      </w:r>
      <w:r>
        <w:rPr>
          <w:rFonts w:hint="default" w:ascii="Times New Roman" w:hAnsi="Times New Roman" w:eastAsia="仿宋" w:cstheme="majorEastAsia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" w:cstheme="majorEastAsia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theme="majorEastAsia"/>
          <w:sz w:val="32"/>
          <w:szCs w:val="32"/>
          <w:lang w:val="en-US" w:eastAsia="zh-CN"/>
        </w:rPr>
        <w:t>4.院系应对报送作品严格</w:t>
      </w:r>
      <w:bookmarkStart w:id="0" w:name="_GoBack"/>
      <w:bookmarkEnd w:id="0"/>
      <w:r>
        <w:rPr>
          <w:rFonts w:hint="eastAsia" w:ascii="Times New Roman" w:hAnsi="Times New Roman" w:eastAsia="仿宋" w:cstheme="majorEastAsia"/>
          <w:sz w:val="32"/>
          <w:szCs w:val="32"/>
          <w:lang w:val="en-US" w:eastAsia="zh-CN"/>
        </w:rPr>
        <w:t>把关，立意积极向上，严防抄袭，情节严重者，</w:t>
      </w:r>
      <w:r>
        <w:rPr>
          <w:rFonts w:hint="eastAsia" w:ascii="Times New Roman" w:hAnsi="Times New Roman" w:eastAsia="仿宋" w:cstheme="majorEastAsia"/>
          <w:sz w:val="32"/>
          <w:szCs w:val="32"/>
        </w:rPr>
        <w:t>将取消参赛资格。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theme="majorEastAsia"/>
          <w:color w:val="373D3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theme="majorEastAsia"/>
          <w:color w:val="373D30"/>
          <w:kern w:val="0"/>
          <w:sz w:val="32"/>
          <w:szCs w:val="32"/>
          <w:shd w:val="clear" w:color="auto" w:fill="FFFFFF"/>
          <w:lang w:val="en-US" w:eastAsia="zh-CN"/>
        </w:rPr>
        <w:t>六、奖项设置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 w:cstheme="majorEastAsia"/>
          <w:sz w:val="32"/>
          <w:szCs w:val="32"/>
        </w:rPr>
      </w:pPr>
      <w:r>
        <w:rPr>
          <w:rFonts w:hint="eastAsia" w:ascii="Times New Roman" w:hAnsi="Times New Roman" w:eastAsia="仿宋" w:cstheme="majorEastAsia"/>
          <w:sz w:val="32"/>
          <w:szCs w:val="32"/>
        </w:rPr>
        <w:t>1.读书征文优秀作品奖。评选一、二、三等奖和优秀奖若干名。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仿宋"/>
          <w:sz w:val="32"/>
          <w:szCs w:val="32"/>
          <w:highlight w:val="none"/>
        </w:rPr>
      </w:pPr>
      <w:r>
        <w:rPr>
          <w:rFonts w:hint="eastAsia" w:ascii="Times New Roman" w:hAnsi="Times New Roman" w:eastAsia="仿宋" w:cs="仿宋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" w:cs="仿宋"/>
          <w:sz w:val="32"/>
          <w:szCs w:val="32"/>
          <w:highlight w:val="none"/>
        </w:rPr>
        <w:t>“开卷行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</w:rPr>
        <w:t>之”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优秀指导教师奖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</w:rPr>
        <w:t>。授予征文环节获得一等奖学生的成长导师“‘开卷行之</w:t>
      </w:r>
      <w:r>
        <w:rPr>
          <w:rFonts w:ascii="Times New Roman" w:hAnsi="Times New Roman" w:eastAsia="仿宋" w:cs="仿宋"/>
          <w:color w:val="auto"/>
          <w:sz w:val="32"/>
          <w:szCs w:val="32"/>
          <w:highlight w:val="none"/>
        </w:rPr>
        <w:t>’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  <w:lang w:val="en-US" w:eastAsia="zh-CN"/>
        </w:rPr>
        <w:t>优秀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</w:rPr>
        <w:t>指</w:t>
      </w:r>
      <w:r>
        <w:rPr>
          <w:rFonts w:hint="eastAsia" w:ascii="Times New Roman" w:hAnsi="Times New Roman" w:eastAsia="仿宋" w:cs="仿宋"/>
          <w:sz w:val="32"/>
          <w:szCs w:val="32"/>
          <w:highlight w:val="none"/>
        </w:rPr>
        <w:t>导</w:t>
      </w:r>
      <w:r>
        <w:rPr>
          <w:rFonts w:hint="eastAsia" w:ascii="Times New Roman" w:hAnsi="Times New Roman" w:eastAsia="仿宋" w:cs="仿宋"/>
          <w:sz w:val="32"/>
          <w:szCs w:val="32"/>
          <w:highlight w:val="none"/>
          <w:lang w:val="en-US" w:eastAsia="zh-CN"/>
        </w:rPr>
        <w:t>教师</w:t>
      </w:r>
      <w:r>
        <w:rPr>
          <w:rFonts w:hint="eastAsia" w:ascii="Times New Roman" w:hAnsi="Times New Roman" w:eastAsia="仿宋" w:cs="仿宋"/>
          <w:sz w:val="32"/>
          <w:szCs w:val="32"/>
          <w:highlight w:val="none"/>
        </w:rPr>
        <w:t>奖”。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theme="majorEastAsia"/>
          <w:sz w:val="32"/>
          <w:szCs w:val="32"/>
          <w:highlight w:val="none"/>
          <w:lang w:val="en-US" w:eastAsia="zh-CN"/>
        </w:rPr>
      </w:pPr>
    </w:p>
    <w:p>
      <w:pPr>
        <w:pStyle w:val="8"/>
        <w:spacing w:line="560" w:lineRule="exact"/>
        <w:jc w:val="both"/>
        <w:rPr>
          <w:rFonts w:hint="eastAsia" w:ascii="宋体" w:hAnsi="宋体" w:eastAsia="宋体" w:cs="方正小标宋_GBK"/>
          <w:b/>
          <w:sz w:val="32"/>
          <w:szCs w:val="32"/>
        </w:rPr>
      </w:pPr>
    </w:p>
    <w:p>
      <w:pPr>
        <w:pStyle w:val="8"/>
        <w:spacing w:line="560" w:lineRule="exact"/>
        <w:jc w:val="both"/>
        <w:rPr>
          <w:rFonts w:hint="eastAsia" w:ascii="宋体" w:hAnsi="宋体" w:eastAsia="宋体" w:cs="方正小标宋_GBK"/>
          <w:b/>
          <w:sz w:val="32"/>
          <w:szCs w:val="32"/>
        </w:rPr>
      </w:pPr>
    </w:p>
    <w:p>
      <w:pPr>
        <w:pStyle w:val="8"/>
        <w:spacing w:line="560" w:lineRule="exact"/>
        <w:jc w:val="both"/>
        <w:rPr>
          <w:rFonts w:hint="eastAsia" w:ascii="宋体" w:hAnsi="宋体" w:eastAsia="宋体" w:cs="方正小标宋_GBK"/>
          <w:b/>
          <w:sz w:val="32"/>
          <w:szCs w:val="32"/>
        </w:rPr>
      </w:pPr>
    </w:p>
    <w:p>
      <w:pPr>
        <w:pStyle w:val="8"/>
        <w:spacing w:line="560" w:lineRule="exact"/>
        <w:jc w:val="both"/>
        <w:rPr>
          <w:rFonts w:hint="eastAsia" w:ascii="宋体" w:hAnsi="宋体" w:eastAsia="宋体" w:cs="方正小标宋_GBK"/>
          <w:b/>
          <w:sz w:val="32"/>
          <w:szCs w:val="32"/>
        </w:rPr>
      </w:pPr>
    </w:p>
    <w:p>
      <w:pPr>
        <w:pStyle w:val="8"/>
        <w:spacing w:line="560" w:lineRule="exact"/>
        <w:jc w:val="both"/>
        <w:rPr>
          <w:rFonts w:hint="eastAsia" w:ascii="宋体" w:hAnsi="宋体" w:eastAsia="宋体" w:cs="方正小标宋_GBK"/>
          <w:b/>
          <w:sz w:val="32"/>
          <w:szCs w:val="32"/>
        </w:rPr>
      </w:pPr>
    </w:p>
    <w:p>
      <w:pPr>
        <w:pStyle w:val="8"/>
        <w:spacing w:line="560" w:lineRule="exact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方正小标宋_GBK"/>
          <w:b/>
          <w:sz w:val="32"/>
          <w:szCs w:val="32"/>
        </w:rPr>
        <w:t>报送文字作品首页格式</w:t>
      </w:r>
    </w:p>
    <w:p>
      <w:pPr>
        <w:pStyle w:val="8"/>
        <w:keepNext w:val="0"/>
        <w:keepLines w:val="0"/>
        <w:pageBreakBefore w:val="0"/>
        <w:widowControl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default" w:ascii="宋体" w:cs="宋体" w:eastAsiaTheme="minorEastAsia"/>
          <w:b/>
          <w:szCs w:val="21"/>
          <w:lang w:val="en-US" w:eastAsia="zh-CN"/>
        </w:rPr>
      </w:pPr>
      <w:r>
        <w:rPr>
          <w:rFonts w:hint="eastAsia" w:ascii="宋体" w:hAnsi="宋体" w:cs="宋体"/>
          <w:b/>
          <w:szCs w:val="21"/>
        </w:rPr>
        <w:t>作者姓名：</w:t>
      </w:r>
      <w:r>
        <w:rPr>
          <w:rFonts w:hint="eastAsia" w:ascii="宋体" w:hAnsi="宋体" w:cs="宋体"/>
          <w:b/>
          <w:szCs w:val="21"/>
        </w:rPr>
        <w:br w:type="textWrapping"/>
      </w:r>
      <w:r>
        <w:rPr>
          <w:rFonts w:hint="eastAsia" w:ascii="宋体" w:hAnsi="宋体" w:cs="宋体"/>
          <w:b/>
          <w:szCs w:val="21"/>
          <w:lang w:val="en-US" w:eastAsia="zh-CN"/>
        </w:rPr>
        <w:t>作者学号：</w:t>
      </w:r>
    </w:p>
    <w:p>
      <w:pPr>
        <w:pStyle w:val="8"/>
        <w:keepNext w:val="0"/>
        <w:keepLines w:val="0"/>
        <w:pageBreakBefore w:val="0"/>
        <w:widowControl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asci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院系全名：</w:t>
      </w:r>
    </w:p>
    <w:p>
      <w:pPr>
        <w:pStyle w:val="8"/>
        <w:keepNext w:val="0"/>
        <w:keepLines w:val="0"/>
        <w:pageBreakBefore w:val="0"/>
        <w:widowControl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年级和班级：</w:t>
      </w:r>
    </w:p>
    <w:p>
      <w:pPr>
        <w:pStyle w:val="8"/>
        <w:keepNext w:val="0"/>
        <w:keepLines w:val="0"/>
        <w:pageBreakBefore w:val="0"/>
        <w:widowControl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 w:eastAsiaTheme="minorEastAsia"/>
          <w:b/>
          <w:szCs w:val="21"/>
          <w:lang w:val="en-US" w:eastAsia="zh-CN"/>
        </w:rPr>
      </w:pPr>
      <w:r>
        <w:rPr>
          <w:rFonts w:hint="eastAsia" w:ascii="宋体" w:hAnsi="宋体" w:cs="宋体"/>
          <w:b/>
          <w:szCs w:val="21"/>
          <w:lang w:val="en-US" w:eastAsia="zh-CN"/>
        </w:rPr>
        <w:t>联系方式：</w:t>
      </w:r>
    </w:p>
    <w:p>
      <w:pPr>
        <w:pStyle w:val="8"/>
        <w:keepNext w:val="0"/>
        <w:keepLines w:val="0"/>
        <w:pageBreakBefore w:val="0"/>
        <w:widowControl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asci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导师姓名：</w:t>
      </w:r>
    </w:p>
    <w:p>
      <w:pPr>
        <w:pStyle w:val="8"/>
        <w:keepNext w:val="0"/>
        <w:keepLines w:val="0"/>
        <w:pageBreakBefore w:val="0"/>
        <w:widowControl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题目：</w:t>
      </w:r>
    </w:p>
    <w:p>
      <w:pPr>
        <w:pStyle w:val="8"/>
        <w:keepNext w:val="0"/>
        <w:keepLines w:val="0"/>
        <w:pageBreakBefore w:val="0"/>
        <w:widowControl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ascii="宋体" w:hAnsi="宋体" w:cs="宋体"/>
          <w:szCs w:val="21"/>
        </w:rPr>
      </w:pPr>
    </w:p>
    <w:p>
      <w:pPr>
        <w:pStyle w:val="8"/>
        <w:keepNext w:val="0"/>
        <w:keepLines w:val="0"/>
        <w:pageBreakBefore w:val="0"/>
        <w:widowControl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2"/>
        <w:jc w:val="center"/>
        <w:textAlignment w:val="auto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本人承诺</w:t>
      </w:r>
    </w:p>
    <w:p>
      <w:pPr>
        <w:pStyle w:val="8"/>
        <w:keepNext w:val="0"/>
        <w:keepLines w:val="0"/>
        <w:pageBreakBefore w:val="0"/>
        <w:widowControl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我承诺本作品本人享有独立的著作权，且在学校公布获奖结果前未予公开发表。本人授予学校无偿享有本作品的发表权、修改权、复制权、发行权、汇编权、信息网络传播权等其他相关权利。</w:t>
      </w:r>
    </w:p>
    <w:p>
      <w:pPr>
        <w:pStyle w:val="8"/>
        <w:keepNext w:val="0"/>
        <w:keepLines w:val="0"/>
        <w:pageBreakBefore w:val="0"/>
        <w:widowControl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2"/>
        <w:jc w:val="left"/>
        <w:textAlignment w:val="auto"/>
        <w:rPr>
          <w:rFonts w:ascii="宋体" w:hAnsi="宋体" w:cs="宋体"/>
          <w:b/>
          <w:szCs w:val="21"/>
        </w:rPr>
      </w:pPr>
    </w:p>
    <w:p>
      <w:pPr>
        <w:pStyle w:val="8"/>
        <w:keepNext w:val="0"/>
        <w:keepLines w:val="0"/>
        <w:pageBreakBefore w:val="0"/>
        <w:widowControl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ascii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成长导师点评及推荐意见：</w:t>
      </w: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ind w:firstLine="640" w:firstLineChars="200"/>
        <w:rPr>
          <w:rFonts w:ascii="宋体"/>
          <w:sz w:val="32"/>
          <w:szCs w:val="32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rPr>
          <w:rFonts w:ascii="宋体"/>
          <w:b/>
          <w:szCs w:val="21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rPr>
          <w:rFonts w:ascii="宋体"/>
          <w:b/>
          <w:szCs w:val="21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rPr>
          <w:rFonts w:ascii="宋体"/>
          <w:b/>
          <w:szCs w:val="21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rPr>
          <w:rFonts w:ascii="宋体"/>
          <w:b/>
          <w:szCs w:val="21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rPr>
          <w:rFonts w:ascii="宋体"/>
          <w:b/>
          <w:szCs w:val="21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rPr>
          <w:rFonts w:ascii="宋体"/>
          <w:b/>
          <w:szCs w:val="21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rPr>
          <w:rFonts w:ascii="宋体"/>
          <w:b/>
          <w:szCs w:val="21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rPr>
          <w:rFonts w:ascii="宋体"/>
          <w:b/>
          <w:szCs w:val="21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rPr>
          <w:rFonts w:ascii="宋体"/>
          <w:b/>
          <w:szCs w:val="21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rPr>
          <w:rFonts w:ascii="宋体"/>
          <w:b/>
          <w:szCs w:val="21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rPr>
          <w:rFonts w:ascii="宋体"/>
          <w:b/>
          <w:szCs w:val="21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rPr>
          <w:rFonts w:ascii="宋体"/>
          <w:b/>
          <w:szCs w:val="21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rPr>
          <w:rFonts w:ascii="宋体"/>
          <w:b/>
          <w:szCs w:val="21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rPr>
          <w:rFonts w:ascii="宋体"/>
          <w:szCs w:val="21"/>
        </w:rPr>
      </w:pPr>
      <w:r>
        <w:rPr>
          <w:rFonts w:hint="eastAsia" w:ascii="宋体"/>
          <w:b/>
          <w:szCs w:val="21"/>
          <w:lang w:val="en-US" w:eastAsia="zh-CN"/>
        </w:rPr>
        <w:t>正</w:t>
      </w:r>
      <w:r>
        <w:rPr>
          <w:rFonts w:hint="eastAsia" w:ascii="宋体"/>
          <w:b/>
          <w:szCs w:val="21"/>
        </w:rPr>
        <w:t>文</w:t>
      </w:r>
      <w:r>
        <w:rPr>
          <w:rFonts w:hint="eastAsia" w:ascii="宋体"/>
          <w:szCs w:val="21"/>
        </w:rPr>
        <w:t>（宋体五号</w:t>
      </w:r>
      <w:r>
        <w:rPr>
          <w:rFonts w:hint="eastAsia" w:ascii="宋体"/>
          <w:szCs w:val="21"/>
          <w:lang w:eastAsia="zh-CN"/>
        </w:rPr>
        <w:t>，</w:t>
      </w:r>
      <w:r>
        <w:rPr>
          <w:rFonts w:hint="eastAsia" w:ascii="宋体"/>
          <w:szCs w:val="21"/>
          <w:lang w:val="en-US" w:eastAsia="zh-CN"/>
        </w:rPr>
        <w:t>行距1.25倍</w:t>
      </w:r>
      <w:r>
        <w:rPr>
          <w:rFonts w:hint="eastAsia" w:ascii="宋体"/>
          <w:szCs w:val="21"/>
        </w:rPr>
        <w:t>）</w:t>
      </w: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ind w:firstLine="640"/>
        <w:rPr>
          <w:rFonts w:ascii="宋体"/>
          <w:szCs w:val="21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ind w:firstLine="640"/>
        <w:rPr>
          <w:rFonts w:ascii="宋体"/>
          <w:szCs w:val="21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ind w:firstLine="640"/>
        <w:rPr>
          <w:rFonts w:ascii="宋体"/>
          <w:szCs w:val="21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ind w:firstLine="640"/>
        <w:rPr>
          <w:rFonts w:ascii="宋体"/>
          <w:szCs w:val="21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ind w:firstLine="640"/>
        <w:rPr>
          <w:rFonts w:ascii="宋体"/>
          <w:szCs w:val="21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ind w:firstLine="640"/>
        <w:rPr>
          <w:rFonts w:ascii="宋体"/>
          <w:szCs w:val="21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rPr>
          <w:rFonts w:ascii="宋体"/>
          <w:szCs w:val="21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rPr>
          <w:rFonts w:ascii="宋体"/>
          <w:szCs w:val="21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rPr>
          <w:rFonts w:ascii="宋体"/>
          <w:szCs w:val="21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rPr>
          <w:rFonts w:ascii="宋体"/>
          <w:szCs w:val="21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rPr>
          <w:rFonts w:ascii="宋体"/>
          <w:szCs w:val="21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rPr>
          <w:rFonts w:ascii="宋体"/>
          <w:szCs w:val="21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rPr>
          <w:rFonts w:ascii="宋体"/>
          <w:szCs w:val="21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rPr>
          <w:rFonts w:ascii="宋体"/>
          <w:szCs w:val="21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rPr>
          <w:rFonts w:ascii="宋体"/>
          <w:szCs w:val="21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ind w:firstLine="640"/>
        <w:rPr>
          <w:rFonts w:ascii="宋体"/>
          <w:szCs w:val="21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ind w:firstLine="640"/>
        <w:rPr>
          <w:rFonts w:ascii="宋体"/>
          <w:szCs w:val="21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ind w:firstLine="640"/>
        <w:rPr>
          <w:rFonts w:ascii="宋体"/>
          <w:szCs w:val="21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ind w:firstLine="640"/>
        <w:rPr>
          <w:rFonts w:ascii="宋体"/>
          <w:szCs w:val="21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rPr>
          <w:rFonts w:ascii="宋体"/>
          <w:szCs w:val="21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31"/>
          <w:right w:val="single" w:color="auto" w:sz="4" w:space="4"/>
        </w:pBdr>
        <w:spacing w:line="560" w:lineRule="exact"/>
        <w:rPr>
          <w:rFonts w:ascii="宋体"/>
          <w:szCs w:val="21"/>
        </w:rPr>
      </w:pPr>
    </w:p>
    <w:p>
      <w:pPr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</w:p>
    <w:p>
      <w:pPr>
        <w:rPr>
          <w:rFonts w:ascii="宋体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40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633"/>
        <w:gridCol w:w="1317"/>
        <w:gridCol w:w="2183"/>
        <w:gridCol w:w="2767"/>
        <w:gridCol w:w="1583"/>
        <w:gridCol w:w="3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院系推送参加学校征文比赛作品汇总表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院系名称及签章：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填表人：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联系方式：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院系人数：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院系成长导师人数：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院系参加初赛学生人数：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院系推荐参加选拔赛学生人数：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学号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年级及班级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成长导师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作品标题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ascii="宋体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46928C-2092-4C5A-A8B2-B5648239CB1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03EAE52-04B4-4D8A-93A4-E6966FCA979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16F5F11-914C-4447-8141-D40B3227B7C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47A1CCE-5664-4DDD-ADF7-F206123A177A}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  <w:embedRegular r:id="rId5" w:fontKey="{13257BF3-A1F6-42F1-BD0C-6A443FEFD82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F83DFE"/>
    <w:multiLevelType w:val="singleLevel"/>
    <w:tmpl w:val="8EF83DF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F677506"/>
    <w:multiLevelType w:val="singleLevel"/>
    <w:tmpl w:val="BF67750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yN2ZiMmM3ZGQ4MDk2Nzk4OWE2MDI1ZWVhMTdiYzMifQ=="/>
    <w:docVar w:name="KSO_WPS_MARK_KEY" w:val="e4245e5c-ea4c-4c53-a2be-882d7fe368c1"/>
  </w:docVars>
  <w:rsids>
    <w:rsidRoot w:val="1037712F"/>
    <w:rsid w:val="00007F51"/>
    <w:rsid w:val="00012288"/>
    <w:rsid w:val="00056E32"/>
    <w:rsid w:val="00127F76"/>
    <w:rsid w:val="0019615B"/>
    <w:rsid w:val="001C39E8"/>
    <w:rsid w:val="001C41B7"/>
    <w:rsid w:val="001C75F0"/>
    <w:rsid w:val="00203480"/>
    <w:rsid w:val="00286097"/>
    <w:rsid w:val="00287C27"/>
    <w:rsid w:val="00292CB3"/>
    <w:rsid w:val="002C36BE"/>
    <w:rsid w:val="002E577A"/>
    <w:rsid w:val="00307E7D"/>
    <w:rsid w:val="0035015D"/>
    <w:rsid w:val="0038574E"/>
    <w:rsid w:val="00394846"/>
    <w:rsid w:val="00480A67"/>
    <w:rsid w:val="004A0222"/>
    <w:rsid w:val="004E6844"/>
    <w:rsid w:val="004F7C02"/>
    <w:rsid w:val="005D3E4E"/>
    <w:rsid w:val="005E7016"/>
    <w:rsid w:val="00617CBD"/>
    <w:rsid w:val="006414DB"/>
    <w:rsid w:val="007537A5"/>
    <w:rsid w:val="007F7EC0"/>
    <w:rsid w:val="00810FAD"/>
    <w:rsid w:val="0083344E"/>
    <w:rsid w:val="00875E23"/>
    <w:rsid w:val="008831A8"/>
    <w:rsid w:val="00894D61"/>
    <w:rsid w:val="008D522E"/>
    <w:rsid w:val="0097318D"/>
    <w:rsid w:val="0098408B"/>
    <w:rsid w:val="00AC3DB9"/>
    <w:rsid w:val="00B13AA3"/>
    <w:rsid w:val="00B9325C"/>
    <w:rsid w:val="00BB275D"/>
    <w:rsid w:val="00C929EC"/>
    <w:rsid w:val="00CD204D"/>
    <w:rsid w:val="00D06581"/>
    <w:rsid w:val="00E51506"/>
    <w:rsid w:val="00E61661"/>
    <w:rsid w:val="00ED2289"/>
    <w:rsid w:val="00F52E60"/>
    <w:rsid w:val="00FC6734"/>
    <w:rsid w:val="06E83F06"/>
    <w:rsid w:val="0AB141A6"/>
    <w:rsid w:val="0C665DD1"/>
    <w:rsid w:val="1037712F"/>
    <w:rsid w:val="14F51308"/>
    <w:rsid w:val="18750C87"/>
    <w:rsid w:val="1D5D470A"/>
    <w:rsid w:val="20EE12ED"/>
    <w:rsid w:val="20F20BFF"/>
    <w:rsid w:val="231B0A24"/>
    <w:rsid w:val="248A69D6"/>
    <w:rsid w:val="25CA0C04"/>
    <w:rsid w:val="29110233"/>
    <w:rsid w:val="299215F4"/>
    <w:rsid w:val="2C0340F4"/>
    <w:rsid w:val="2C2E351A"/>
    <w:rsid w:val="2C7C7AF5"/>
    <w:rsid w:val="2CEF74D5"/>
    <w:rsid w:val="2D953F98"/>
    <w:rsid w:val="2FF64124"/>
    <w:rsid w:val="30F331F9"/>
    <w:rsid w:val="32117072"/>
    <w:rsid w:val="32387943"/>
    <w:rsid w:val="39513708"/>
    <w:rsid w:val="398616DE"/>
    <w:rsid w:val="411475ED"/>
    <w:rsid w:val="42FA6482"/>
    <w:rsid w:val="43413C61"/>
    <w:rsid w:val="43E87F53"/>
    <w:rsid w:val="46344816"/>
    <w:rsid w:val="4A2761B1"/>
    <w:rsid w:val="52062A0D"/>
    <w:rsid w:val="546707D6"/>
    <w:rsid w:val="5DF821A7"/>
    <w:rsid w:val="5E0234A5"/>
    <w:rsid w:val="64BA214E"/>
    <w:rsid w:val="698B15E3"/>
    <w:rsid w:val="6C0E0668"/>
    <w:rsid w:val="717E4992"/>
    <w:rsid w:val="7819395D"/>
    <w:rsid w:val="7D31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rFonts w:cs="Times New Roman"/>
      <w:kern w:val="0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2">
    <w:name w:val="font6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5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4">
    <w:name w:val="font1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5">
    <w:name w:val="font3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6</Pages>
  <Words>977</Words>
  <Characters>1035</Characters>
  <Lines>4</Lines>
  <Paragraphs>1</Paragraphs>
  <TotalTime>16</TotalTime>
  <ScaleCrop>false</ScaleCrop>
  <LinksUpToDate>false</LinksUpToDate>
  <CharactersWithSpaces>1151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2017-12-07T09:06:00Z</dcterms:created>
  <dc:creator>ZDNF</dc:creator>
  <cp:lastModifiedBy>格格酱</cp:lastModifiedBy>
  <cp:lastPrinted>2020-11-16T06:58:00Z</cp:lastPrinted>
  <dcterms:modified xsi:type="dcterms:W3CDTF">2024-01-21T13:42:46Z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92583FEA8F024986AC9F5187BB7D9E6B_13</vt:lpwstr>
  </property>
</Properties>
</file>